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B8" w:rsidRPr="00646EB8" w:rsidRDefault="00646EB8" w:rsidP="00646EB8">
      <w:pPr>
        <w:jc w:val="center"/>
        <w:rPr>
          <w:b/>
          <w:sz w:val="28"/>
          <w:szCs w:val="28"/>
        </w:rPr>
      </w:pPr>
      <w:r w:rsidRPr="00646EB8">
        <w:rPr>
          <w:b/>
          <w:sz w:val="28"/>
          <w:szCs w:val="28"/>
        </w:rPr>
        <w:t xml:space="preserve">Подписка в </w:t>
      </w:r>
      <w:proofErr w:type="spellStart"/>
      <w:r w:rsidRPr="00646EB8">
        <w:rPr>
          <w:b/>
          <w:sz w:val="28"/>
          <w:szCs w:val="28"/>
          <w:lang w:val="en-US"/>
        </w:rPr>
        <w:t>eLibrary</w:t>
      </w:r>
      <w:proofErr w:type="spellEnd"/>
      <w:r w:rsidRPr="00646EB8">
        <w:rPr>
          <w:b/>
          <w:sz w:val="28"/>
          <w:szCs w:val="28"/>
          <w:lang w:val="en-US"/>
        </w:rPr>
        <w:t xml:space="preserve"> </w:t>
      </w:r>
      <w:r w:rsidRPr="00646EB8">
        <w:rPr>
          <w:b/>
          <w:sz w:val="28"/>
          <w:szCs w:val="28"/>
        </w:rPr>
        <w:t>на 2014 год</w:t>
      </w:r>
    </w:p>
    <w:p w:rsidR="00646EB8" w:rsidRPr="00646EB8" w:rsidRDefault="00646EB8"/>
    <w:tbl>
      <w:tblPr>
        <w:tblW w:w="9263" w:type="dxa"/>
        <w:tblInd w:w="99" w:type="dxa"/>
        <w:tblLook w:val="0000"/>
      </w:tblPr>
      <w:tblGrid>
        <w:gridCol w:w="500"/>
        <w:gridCol w:w="236"/>
        <w:gridCol w:w="2817"/>
        <w:gridCol w:w="4394"/>
        <w:gridCol w:w="1316"/>
      </w:tblGrid>
      <w:tr w:rsidR="00646EB8" w:rsidRPr="007535D8" w:rsidTr="00646EB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35D8"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5D8">
              <w:rPr>
                <w:b/>
                <w:bCs/>
                <w:color w:val="000000"/>
                <w:sz w:val="22"/>
                <w:szCs w:val="22"/>
              </w:rPr>
              <w:t>Издание / Коллекция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5D8">
              <w:rPr>
                <w:b/>
                <w:bCs/>
                <w:color w:val="000000"/>
                <w:sz w:val="22"/>
                <w:szCs w:val="22"/>
              </w:rPr>
              <w:t>Издательство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5D8">
              <w:rPr>
                <w:b/>
                <w:bCs/>
                <w:color w:val="000000"/>
                <w:sz w:val="22"/>
                <w:szCs w:val="22"/>
              </w:rPr>
              <w:t>Доступные выпуски 2014 г.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Азия и Африка сегодня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Астрономический журнал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Бизнес в законе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Издательский дом "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Юр-ВАК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 мире науки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Международное партнерство распространения научных знаний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Вестник Московского университета. Серия 10: Журналистика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Издательство Московского государственного университета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Вестник Московского университета. Серия 18: Социология и политология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Издательство Московского государственного университета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Вестник Московского университета. Серия 6: Экономика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Издательство Московского государственного университета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Вестник Санкт-Петербургского университета. Серия 12: Психология. Социология. Педагогика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Санкт-Петербургский государственный университет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Вопросы статистики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Информационно-издательский центр "Статистика России"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Вопросы экономики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Некоммерческое партнерство "Редакция журнала "Вопросы экономики"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Вопросы языкознания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Восток. Афро-Азиатские общества: история и современность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Генетика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Геоморфология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Геориск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35D8">
              <w:rPr>
                <w:color w:val="000000"/>
                <w:sz w:val="22"/>
                <w:szCs w:val="22"/>
              </w:rPr>
              <w:t>Геомаркетинг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Геотектоника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Деньги и кредит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Центральный банк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Доклады Академии наук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Журнал аналитической химии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Журнал органической химии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Санкт-Петербургская издательская фирма "Наука" 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Журнал физической химии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Известия высших учебных заведений. Серия: Химия и химическая технология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Известия Российской академии наук. Механика жидкости и газа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Инженерные изыскания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535D8">
              <w:rPr>
                <w:color w:val="000000"/>
                <w:sz w:val="22"/>
                <w:szCs w:val="22"/>
              </w:rPr>
              <w:t>Геомаркетинг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Метеорология и гидрология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Научно-исследовательский центр космической гидрометеорологии "Планета"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Микология и фитопатология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Санкт-Петербургская издательская фирма "Наука" 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Микробиология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Новая и новейшая история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Образование и наука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Общество и экономика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Отечественный журнал социальной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Издательство "Социальное обслуживание"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Полис (Политические исследования)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НП "Редакция журнала "ПОЛИС"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Психологический журнал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Социальные и гуманитарные науки. Отечественная и зарубежная литература. Серия 2: Экономика. Реферативный журнал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Институт научной информации по общественным наукам 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Социальные и гуманитарные науки. Отечественная и зарубежная литература. Серия 3: Философия. Реферативный журнал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Институт научной информации по общественным наукам 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Сравнительное конституционное обозрение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Институт права и публичной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Университетское управление: практика и анализ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Некоммерческое партнерство "Журнал "Университетское управление: практика и анализ"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Успехи современной биологии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Успехи химии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Институт органической химии им. Н.Д. Зелинского РАН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Физиология растений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Финансы и кредит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ООО "Издательский дом ФИНАНСЫ и КРЕДИТ"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Экономика и математические методы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Экономический анализ: теория и практика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ООО "Издательский дом ФИНАНСЫ и КРЕДИТ"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Электрохимия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 xml:space="preserve">Академический научно-издательский, производственно-полиграфический и </w:t>
            </w:r>
            <w:proofErr w:type="spellStart"/>
            <w:r w:rsidRPr="007535D8">
              <w:rPr>
                <w:color w:val="000000"/>
                <w:sz w:val="22"/>
                <w:szCs w:val="22"/>
              </w:rPr>
              <w:t>книгораспространительский</w:t>
            </w:r>
            <w:proofErr w:type="spellEnd"/>
            <w:r w:rsidRPr="007535D8">
              <w:rPr>
                <w:color w:val="000000"/>
                <w:sz w:val="22"/>
                <w:szCs w:val="22"/>
              </w:rPr>
              <w:t xml:space="preserve"> центр РАН "Издательство "Наука"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  <w:r w:rsidRPr="007535D8">
              <w:rPr>
                <w:color w:val="000000"/>
                <w:sz w:val="22"/>
                <w:szCs w:val="22"/>
              </w:rPr>
              <w:t>Комплект</w:t>
            </w:r>
          </w:p>
        </w:tc>
      </w:tr>
      <w:tr w:rsidR="00646EB8" w:rsidRPr="007535D8" w:rsidTr="00646E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EB8" w:rsidRPr="007535D8" w:rsidRDefault="00646EB8" w:rsidP="007A3F9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A77F8" w:rsidRDefault="007A77F8"/>
    <w:sectPr w:rsidR="007A77F8" w:rsidSect="00646E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6EB8"/>
    <w:rsid w:val="00646EB8"/>
    <w:rsid w:val="007A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5D8A-0BDA-4E99-A259-D87E405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Company>CDE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Т.Н. Светлакова</dc:creator>
  <cp:keywords/>
  <dc:description/>
  <cp:lastModifiedBy>Т.Н. Светлакова</cp:lastModifiedBy>
  <cp:revision>1</cp:revision>
  <dcterms:created xsi:type="dcterms:W3CDTF">2014-01-13T05:59:00Z</dcterms:created>
  <dcterms:modified xsi:type="dcterms:W3CDTF">2014-01-13T06:01:00Z</dcterms:modified>
</cp:coreProperties>
</file>